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8B0D8" w14:textId="77777777" w:rsidR="002D435A" w:rsidRPr="002D435A" w:rsidRDefault="008C474A" w:rsidP="002D435A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8C474A">
        <w:rPr>
          <w:rFonts w:ascii="Copperplate Gothic Bold" w:hAnsi="Copperplate Gothic Bold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8B178" wp14:editId="4818B179">
                <wp:simplePos x="0" y="0"/>
                <wp:positionH relativeFrom="column">
                  <wp:posOffset>1695450</wp:posOffset>
                </wp:positionH>
                <wp:positionV relativeFrom="paragraph">
                  <wp:posOffset>-581025</wp:posOffset>
                </wp:positionV>
                <wp:extent cx="3822162" cy="1445527"/>
                <wp:effectExtent l="0" t="95250" r="64135" b="21590"/>
                <wp:wrapNone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162" cy="1445527"/>
                          <a:chOff x="0" y="0"/>
                          <a:chExt cx="3822162" cy="144552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50"/>
                          <a:stretch/>
                        </pic:blipFill>
                        <pic:spPr>
                          <a:xfrm>
                            <a:off x="897328" y="40980"/>
                            <a:ext cx="2859272" cy="1204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0" y="826402"/>
                            <a:ext cx="2460455" cy="61912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8B186" w14:textId="77777777" w:rsidR="008C474A" w:rsidRDefault="008C474A" w:rsidP="008C4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pperplate Gothic Bold" w:hAnsi="Copperplate Gothic Bold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Optogenetics!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20170681">
                            <a:off x="3301657" y="0"/>
                            <a:ext cx="520505" cy="3657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BAC7C" id="Group 12" o:spid="_x0000_s1026" style="position:absolute;left:0;text-align:left;margin-left:133.5pt;margin-top:-45.75pt;width:300.95pt;height:113.8pt;z-index:251659264" coordsize="38221,14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973;top:409;width:28593;height:12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Tw3CAAAA2gAAAA8AAABkcnMvZG93bnJldi54bWxEj0+LwjAUxO8LfofwBG9rqgeRrmlRQREW&#10;wT+L50fzbKvNS0myWv30RljY4zAzv2FmeWcacSPna8sKRsMEBHFhdc2lgp/j6nMKwgdkjY1lUvAg&#10;D3nW+5hhqu2d93Q7hFJECPsUFVQhtKmUvqjIoB/aljh6Z+sMhihdKbXDe4SbRo6TZCIN1hwXKmxp&#10;WVFxPfwaBevr92NzCt3K7y5ue+LJsbksnkoN+t38C0SgLvyH/9obrWAM7yvxBsj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E8NwgAAANoAAAAPAAAAAAAAAAAAAAAAAJ8C&#10;AABkcnMvZG93bnJldi54bWxQSwUGAAAAAAQABAD3AAAAjgMAAAAA&#10;">
                  <v:imagedata r:id="rId12" o:title="" cropbottom="25199f"/>
                  <v:path arrowok="t"/>
                </v:shape>
                <v:oval id="Oval 3" o:spid="_x0000_s1028" style="position:absolute;top:8264;width:24604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X3cIA&#10;AADaAAAADwAAAGRycy9kb3ducmV2LnhtbESPQWsCMRSE7wX/Q3iCt5q1grVbo0jLgnjrtnh+bp6b&#10;xc3LkqSa/fdNodDjMDPfMJtdsr24kQ+dYwWLeQGCuHG641bB12f1uAYRIrLG3jEpGCnAbjt52GCp&#10;3Z0/6FbHVmQIhxIVmBiHUsrQGLIY5m4gzt7FeYsxS99K7fGe4baXT0WxkhY7zgsGB3oz1Fzrb6ug&#10;Ppk0PrvKH8exPr+fX45VWq6Umk3T/hVEpBT/w3/tg1awhN8r+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dfdwgAAANoAAAAPAAAAAAAAAAAAAAAAAJgCAABkcnMvZG93&#10;bnJldi54bWxQSwUGAAAAAAQABAD1AAAAhwMAAAAA&#10;" fillcolor="#00b0f0" strokecolor="black [3213]" strokeweight="1pt">
                  <v:stroke joinstyle="miter"/>
                  <v:textbox>
                    <w:txbxContent>
                      <w:p w:rsidR="008C474A" w:rsidRDefault="008C474A" w:rsidP="008C47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opperplate Gothic Bold" w:hAnsi="Copperplate Gothic Bold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Optogenetics</w:t>
                        </w:r>
                        <w:proofErr w:type="spellEnd"/>
                        <w:r>
                          <w:rPr>
                            <w:rFonts w:ascii="Copperplate Gothic Bold" w:hAnsi="Copperplate Gothic Bold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!</w:t>
                        </w:r>
                      </w:p>
                    </w:txbxContent>
                  </v:textbox>
                </v:oval>
                <v:rect id="Rectangle 4" o:spid="_x0000_s1029" style="position:absolute;left:33016;width:5205;height:3657;rotation:-15611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oJsUA&#10;AADaAAAADwAAAGRycy9kb3ducmV2LnhtbESPQWvCQBSE74L/YXlCL6Kbiq0aXUVtCx7qQSN4fWaf&#10;SWj2bcxuY/rvu4WCx2FmvmEWq9aUoqHaFZYVPA8jEMSp1QVnCk7Jx2AKwnlkjaVlUvBDDlbLbmeB&#10;sbZ3PlBz9JkIEHYxKsi9r2IpXZqTQTe0FXHwrrY26IOsM6lrvAe4KeUoil6lwYLDQo4VbXNKv47f&#10;RkGSTF4+k/Olv9n6/bh/e5u9N81Mqadeu56D8NT6R/i/vdMKxvB3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OgmxQAAANoAAAAPAAAAAAAAAAAAAAAAAJgCAABkcnMv&#10;ZG93bnJldi54bWxQSwUGAAAAAAQABAD1AAAAigMAAAAA&#10;" fillcolor="black [3213]" stroked="f" strokeweight="1pt"/>
              </v:group>
            </w:pict>
          </mc:Fallback>
        </mc:AlternateContent>
      </w:r>
    </w:p>
    <w:p w14:paraId="4818B0D9" w14:textId="77777777" w:rsidR="002D435A" w:rsidRDefault="002D435A" w:rsidP="002D435A">
      <w:pPr>
        <w:spacing w:after="0"/>
      </w:pPr>
    </w:p>
    <w:p w14:paraId="4818B0DA" w14:textId="77777777" w:rsidR="002D435A" w:rsidRDefault="002D435A" w:rsidP="002D435A">
      <w:pPr>
        <w:spacing w:after="0"/>
      </w:pPr>
    </w:p>
    <w:p w14:paraId="4818B0DB" w14:textId="77777777" w:rsidR="008C474A" w:rsidRDefault="008C474A" w:rsidP="002D435A">
      <w:pPr>
        <w:spacing w:after="0"/>
      </w:pPr>
    </w:p>
    <w:p w14:paraId="4818B0DC" w14:textId="77777777" w:rsidR="008C474A" w:rsidRDefault="008C474A" w:rsidP="002D435A">
      <w:pPr>
        <w:spacing w:after="0"/>
      </w:pPr>
    </w:p>
    <w:p w14:paraId="4818B0DD" w14:textId="77777777" w:rsidR="008C474A" w:rsidRDefault="008C474A" w:rsidP="002D435A">
      <w:pPr>
        <w:spacing w:after="0"/>
      </w:pPr>
    </w:p>
    <w:p w14:paraId="4818B0DE" w14:textId="1608F9D5" w:rsidR="008C474A" w:rsidRDefault="00F717F2" w:rsidP="008C474A">
      <w:pPr>
        <w:spacing w:after="0"/>
      </w:pPr>
      <w:r>
        <w:t>In this two-part lab</w:t>
      </w:r>
      <w:r w:rsidR="008C474A">
        <w:t xml:space="preserve">, </w:t>
      </w:r>
      <w:r>
        <w:t>you’ll</w:t>
      </w:r>
      <w:r w:rsidR="008C474A">
        <w:t xml:space="preserve"> be trying out an exciting and very current technique in neuroscience</w:t>
      </w:r>
      <w:r w:rsidR="005716C2">
        <w:t>:</w:t>
      </w:r>
      <w:r w:rsidR="008C474A">
        <w:t xml:space="preserve"> optogenetics.</w:t>
      </w:r>
    </w:p>
    <w:p w14:paraId="4818B0DF" w14:textId="77777777" w:rsidR="008C474A" w:rsidRDefault="008C474A" w:rsidP="008C474A">
      <w:pPr>
        <w:spacing w:after="0"/>
      </w:pPr>
    </w:p>
    <w:p w14:paraId="4818B0E0" w14:textId="169898D0" w:rsidR="008C474A" w:rsidRDefault="008C474A" w:rsidP="008C474A">
      <w:pPr>
        <w:spacing w:after="0"/>
      </w:pPr>
      <w:r>
        <w:t xml:space="preserve">In the </w:t>
      </w:r>
      <w:r w:rsidRPr="008C474A">
        <w:rPr>
          <w:b/>
          <w:u w:val="single"/>
        </w:rPr>
        <w:t xml:space="preserve">first </w:t>
      </w:r>
      <w:r w:rsidR="00F717F2">
        <w:rPr>
          <w:b/>
          <w:u w:val="single"/>
        </w:rPr>
        <w:t>part</w:t>
      </w:r>
      <w:r>
        <w:t xml:space="preserve">, </w:t>
      </w:r>
      <w:r w:rsidR="00F717F2">
        <w:t>y</w:t>
      </w:r>
      <w:r>
        <w:t xml:space="preserve">our goals will be to get comfortable and familiar with the techniques and methodologies. </w:t>
      </w:r>
      <w:r w:rsidR="00F717F2">
        <w:t>The</w:t>
      </w:r>
      <w:r>
        <w:t xml:space="preserve"> specific goals are</w:t>
      </w:r>
      <w:r w:rsidR="005716C2">
        <w:t xml:space="preserve"> to</w:t>
      </w:r>
      <w:r>
        <w:t>:</w:t>
      </w:r>
    </w:p>
    <w:p w14:paraId="1FB414FC" w14:textId="77777777" w:rsidR="005716C2" w:rsidRDefault="005716C2" w:rsidP="008C474A">
      <w:pPr>
        <w:spacing w:after="0"/>
      </w:pPr>
    </w:p>
    <w:p w14:paraId="4818B0E1" w14:textId="772B2D37" w:rsidR="008C474A" w:rsidRDefault="008C474A" w:rsidP="008C474A">
      <w:pPr>
        <w:pStyle w:val="ListParagraph"/>
        <w:numPr>
          <w:ilvl w:val="0"/>
          <w:numId w:val="1"/>
        </w:numPr>
        <w:spacing w:after="0"/>
      </w:pPr>
      <w:r>
        <w:t>Understand what optogenetics is and how it works</w:t>
      </w:r>
      <w:r w:rsidR="005716C2">
        <w:t>.</w:t>
      </w:r>
    </w:p>
    <w:p w14:paraId="4818B0E2" w14:textId="1984FA8F" w:rsidR="008C474A" w:rsidRDefault="00DA4FBB" w:rsidP="008C474A">
      <w:pPr>
        <w:pStyle w:val="ListParagraph"/>
        <w:numPr>
          <w:ilvl w:val="0"/>
          <w:numId w:val="1"/>
        </w:numPr>
        <w:spacing w:after="0"/>
      </w:pPr>
      <w:r>
        <w:t>Become comfortable working with Drosophila (fruit</w:t>
      </w:r>
      <w:r w:rsidR="008C474A">
        <w:t>fly</w:t>
      </w:r>
      <w:r>
        <w:t>)</w:t>
      </w:r>
      <w:r w:rsidR="008C474A">
        <w:t xml:space="preserve"> larva</w:t>
      </w:r>
      <w:r w:rsidR="005716C2">
        <w:t>.</w:t>
      </w:r>
    </w:p>
    <w:p w14:paraId="4818B0E3" w14:textId="71650E02" w:rsidR="008C474A" w:rsidRDefault="00157017" w:rsidP="008C474A">
      <w:pPr>
        <w:pStyle w:val="ListParagraph"/>
        <w:numPr>
          <w:ilvl w:val="0"/>
          <w:numId w:val="1"/>
        </w:numPr>
        <w:spacing w:after="0"/>
      </w:pPr>
      <w:r>
        <w:t>Try out</w:t>
      </w:r>
      <w:r w:rsidR="008C474A">
        <w:t xml:space="preserve"> and refine methods for quantifying </w:t>
      </w:r>
      <w:r w:rsidR="00DA4FBB">
        <w:t xml:space="preserve">Drosophila </w:t>
      </w:r>
      <w:r w:rsidR="008C474A">
        <w:t>movement so that you can compare movement with and without channel activation</w:t>
      </w:r>
      <w:r w:rsidR="005716C2">
        <w:t>.</w:t>
      </w:r>
    </w:p>
    <w:p w14:paraId="4818B0E4" w14:textId="77777777" w:rsidR="008C474A" w:rsidRDefault="008C474A" w:rsidP="008C474A">
      <w:pPr>
        <w:pStyle w:val="ListParagraph"/>
        <w:numPr>
          <w:ilvl w:val="0"/>
          <w:numId w:val="1"/>
        </w:numPr>
        <w:spacing w:after="0"/>
      </w:pPr>
      <w:r>
        <w:t xml:space="preserve">Design and experiment to conduct during the second </w:t>
      </w:r>
      <w:r w:rsidR="00F717F2">
        <w:t>part</w:t>
      </w:r>
      <w:r>
        <w:t xml:space="preserve"> of the lab.</w:t>
      </w:r>
    </w:p>
    <w:p w14:paraId="4818B0E5" w14:textId="77777777" w:rsidR="008C474A" w:rsidRDefault="008C474A" w:rsidP="008C474A">
      <w:pPr>
        <w:spacing w:after="0"/>
      </w:pPr>
    </w:p>
    <w:p w14:paraId="4818B0E6" w14:textId="77777777" w:rsidR="008C474A" w:rsidRDefault="008C474A" w:rsidP="008C474A">
      <w:pPr>
        <w:spacing w:after="0"/>
      </w:pPr>
      <w:r>
        <w:t xml:space="preserve">In the </w:t>
      </w:r>
      <w:r w:rsidRPr="008C474A">
        <w:rPr>
          <w:b/>
          <w:u w:val="single"/>
        </w:rPr>
        <w:t xml:space="preserve">second </w:t>
      </w:r>
      <w:r w:rsidR="00F717F2">
        <w:rPr>
          <w:b/>
          <w:u w:val="single"/>
        </w:rPr>
        <w:t>part</w:t>
      </w:r>
      <w:r>
        <w:t xml:space="preserve">, you will conduct your experiment and gather data which you will then analyze and present as </w:t>
      </w:r>
      <w:r w:rsidR="00F717F2">
        <w:t>assigned by your instructor</w:t>
      </w:r>
      <w:r>
        <w:t xml:space="preserve">. </w:t>
      </w:r>
    </w:p>
    <w:p w14:paraId="4818B0E8" w14:textId="77777777" w:rsidR="008C474A" w:rsidRDefault="008C474A" w:rsidP="008C474A">
      <w:pPr>
        <w:spacing w:after="0"/>
      </w:pPr>
    </w:p>
    <w:p w14:paraId="4818B0E9" w14:textId="77777777" w:rsidR="008C474A" w:rsidRPr="008C474A" w:rsidRDefault="008C474A" w:rsidP="008C474A">
      <w:pPr>
        <w:spacing w:after="0"/>
        <w:rPr>
          <w:b/>
          <w:u w:val="single"/>
        </w:rPr>
      </w:pPr>
      <w:r w:rsidRPr="008C474A">
        <w:rPr>
          <w:b/>
          <w:u w:val="single"/>
        </w:rPr>
        <w:t xml:space="preserve">What is </w:t>
      </w:r>
      <w:r w:rsidRPr="00157017">
        <w:rPr>
          <w:b/>
          <w:color w:val="00B0F0"/>
          <w:u w:val="single"/>
        </w:rPr>
        <w:t>Optogenetics</w:t>
      </w:r>
      <w:r w:rsidRPr="008C474A">
        <w:rPr>
          <w:b/>
          <w:u w:val="single"/>
        </w:rPr>
        <w:t>?</w:t>
      </w:r>
    </w:p>
    <w:p w14:paraId="62D5E4BB" w14:textId="77777777" w:rsidR="005716C2" w:rsidRDefault="005716C2" w:rsidP="008C474A">
      <w:pPr>
        <w:spacing w:after="0"/>
      </w:pPr>
    </w:p>
    <w:p w14:paraId="6D9B3CB5" w14:textId="77777777" w:rsidR="005716C2" w:rsidRDefault="00F717F2" w:rsidP="008C474A">
      <w:pPr>
        <w:spacing w:after="0"/>
      </w:pPr>
      <w:r>
        <w:t>Watch these videos</w:t>
      </w:r>
      <w:r w:rsidR="008C474A">
        <w:t xml:space="preserve"> to learn about this technique</w:t>
      </w:r>
      <w:r w:rsidR="005716C2">
        <w:t>:</w:t>
      </w:r>
    </w:p>
    <w:p w14:paraId="4818B0EA" w14:textId="24EA4710" w:rsidR="008C474A" w:rsidRDefault="008C474A" w:rsidP="008C474A">
      <w:pPr>
        <w:spacing w:after="0"/>
      </w:pPr>
    </w:p>
    <w:p w14:paraId="4818B0EB" w14:textId="4AB502DC" w:rsidR="008C474A" w:rsidRDefault="008C474A" w:rsidP="008C474A">
      <w:pPr>
        <w:ind w:left="450"/>
      </w:pPr>
      <w:r>
        <w:t xml:space="preserve">MIT video </w:t>
      </w:r>
      <w:r w:rsidR="00DA4FBB">
        <w:t xml:space="preserve">- </w:t>
      </w:r>
      <w:hyperlink r:id="rId13" w:history="1">
        <w:r w:rsidRPr="00D42150">
          <w:rPr>
            <w:rStyle w:val="Hyperlink"/>
          </w:rPr>
          <w:t>https://www.youtube.com/watch?v=QA67v4vSg00</w:t>
        </w:r>
      </w:hyperlink>
    </w:p>
    <w:p w14:paraId="4818B0EC" w14:textId="00AD53C7" w:rsidR="008C474A" w:rsidRDefault="00B067CA" w:rsidP="008C474A">
      <w:pPr>
        <w:ind w:left="450"/>
        <w:rPr>
          <w:rStyle w:val="Hyperlink"/>
        </w:rPr>
      </w:pPr>
      <w:r w:rsidRPr="006F7E7C">
        <w:rPr>
          <w:i/>
        </w:rPr>
        <w:t>Nat</w:t>
      </w:r>
      <w:r w:rsidR="005716C2" w:rsidRPr="006F7E7C">
        <w:rPr>
          <w:i/>
        </w:rPr>
        <w:t>u</w:t>
      </w:r>
      <w:r w:rsidRPr="006F7E7C">
        <w:rPr>
          <w:i/>
        </w:rPr>
        <w:t>re</w:t>
      </w:r>
      <w:r>
        <w:t xml:space="preserve"> </w:t>
      </w:r>
      <w:r w:rsidR="00DA4FBB">
        <w:t>M</w:t>
      </w:r>
      <w:r>
        <w:t xml:space="preserve">ethod of the </w:t>
      </w:r>
      <w:r w:rsidR="00DA4FBB">
        <w:t>Y</w:t>
      </w:r>
      <w:r>
        <w:t>ear</w:t>
      </w:r>
      <w:r w:rsidR="008C474A">
        <w:t xml:space="preserve"> </w:t>
      </w:r>
      <w:r w:rsidR="00DA4FBB">
        <w:t xml:space="preserve">video </w:t>
      </w:r>
      <w:r w:rsidR="008C474A">
        <w:t xml:space="preserve">- </w:t>
      </w:r>
      <w:hyperlink r:id="rId14" w:history="1">
        <w:r w:rsidR="008C474A" w:rsidRPr="00D42150">
          <w:rPr>
            <w:rStyle w:val="Hyperlink"/>
          </w:rPr>
          <w:t>https://www.youtube.com/watch?v=bb9LuwtrjKk</w:t>
        </w:r>
      </w:hyperlink>
    </w:p>
    <w:p w14:paraId="4818B0ED" w14:textId="77777777" w:rsidR="008C474A" w:rsidRDefault="008C474A" w:rsidP="008C474A">
      <w:pPr>
        <w:spacing w:after="0"/>
      </w:pPr>
      <w:r>
        <w:t>Summarize the ideas of optogenetics here in your own words as if you were explaining it to a friend who is not in our class:</w:t>
      </w:r>
    </w:p>
    <w:p w14:paraId="4818B0EE" w14:textId="77777777" w:rsidR="008C474A" w:rsidRDefault="008C474A" w:rsidP="008C474A">
      <w:pPr>
        <w:spacing w:after="0"/>
      </w:pPr>
    </w:p>
    <w:p w14:paraId="4818B0EF" w14:textId="77777777" w:rsidR="008C474A" w:rsidRDefault="008C474A" w:rsidP="008C474A">
      <w:pPr>
        <w:spacing w:after="0"/>
      </w:pPr>
    </w:p>
    <w:p w14:paraId="4818B0F0" w14:textId="77777777" w:rsidR="008C474A" w:rsidRDefault="008C474A" w:rsidP="008C474A">
      <w:pPr>
        <w:spacing w:after="0"/>
      </w:pPr>
    </w:p>
    <w:p w14:paraId="4818B0F1" w14:textId="77777777" w:rsidR="008C474A" w:rsidRDefault="008C474A" w:rsidP="008C474A">
      <w:pPr>
        <w:spacing w:after="0"/>
      </w:pPr>
    </w:p>
    <w:p w14:paraId="4818B0F2" w14:textId="77777777" w:rsidR="008C474A" w:rsidRDefault="008C474A" w:rsidP="008C474A">
      <w:pPr>
        <w:spacing w:after="0"/>
      </w:pPr>
    </w:p>
    <w:p w14:paraId="4818B0F3" w14:textId="77777777" w:rsidR="008C474A" w:rsidRDefault="008C474A" w:rsidP="008C474A">
      <w:pPr>
        <w:spacing w:after="0"/>
      </w:pPr>
    </w:p>
    <w:p w14:paraId="4818B0F4" w14:textId="77777777" w:rsidR="00B067CA" w:rsidRDefault="00B067CA" w:rsidP="008C474A">
      <w:pPr>
        <w:spacing w:after="0"/>
      </w:pPr>
    </w:p>
    <w:p w14:paraId="4818B0F5" w14:textId="77777777" w:rsidR="00B067CA" w:rsidRDefault="00B067CA" w:rsidP="008C474A">
      <w:pPr>
        <w:spacing w:after="0"/>
      </w:pPr>
    </w:p>
    <w:p w14:paraId="4818B0F6" w14:textId="77777777" w:rsidR="00A37964" w:rsidRDefault="00A37964">
      <w:r>
        <w:br w:type="page"/>
      </w:r>
    </w:p>
    <w:p w14:paraId="21112A03" w14:textId="2CFD4ADA" w:rsidR="005D0CD0" w:rsidRDefault="005D0CD0" w:rsidP="005D0CD0">
      <w:pPr>
        <w:rPr>
          <w:b/>
          <w:u w:val="single"/>
        </w:rPr>
      </w:pPr>
      <w:r w:rsidRPr="00E9737C">
        <w:rPr>
          <w:b/>
          <w:u w:val="single"/>
        </w:rPr>
        <w:lastRenderedPageBreak/>
        <w:t xml:space="preserve">Why </w:t>
      </w:r>
      <w:r>
        <w:rPr>
          <w:b/>
          <w:color w:val="C00000"/>
          <w:u w:val="single"/>
        </w:rPr>
        <w:t>Drosophila</w:t>
      </w:r>
      <w:r w:rsidRPr="00E9737C">
        <w:rPr>
          <w:b/>
          <w:u w:val="single"/>
        </w:rPr>
        <w:t>?</w:t>
      </w:r>
    </w:p>
    <w:p w14:paraId="0240CF43" w14:textId="77777777" w:rsidR="005716C2" w:rsidRDefault="005716C2" w:rsidP="006F7E7C">
      <w:pPr>
        <w:spacing w:after="0"/>
      </w:pPr>
    </w:p>
    <w:p w14:paraId="4818B0F7" w14:textId="6EEE9249" w:rsidR="00A37964" w:rsidRDefault="00B067CA" w:rsidP="006F7E7C">
      <w:pPr>
        <w:spacing w:after="0"/>
      </w:pPr>
      <w:r>
        <w:t xml:space="preserve">When </w:t>
      </w:r>
      <w:r w:rsidR="00DA4FBB">
        <w:t xml:space="preserve">using Drosophila for </w:t>
      </w:r>
      <w:r>
        <w:t xml:space="preserve">optogenetic experiments, you don’t need to use a virus as mentioned in the video. Instead, </w:t>
      </w:r>
      <w:r w:rsidR="00157017">
        <w:t xml:space="preserve">scientists have created lines of </w:t>
      </w:r>
      <w:r w:rsidR="00DA4FBB">
        <w:t xml:space="preserve">Drosophila </w:t>
      </w:r>
      <w:r w:rsidR="00157017">
        <w:t xml:space="preserve">that </w:t>
      </w:r>
      <w:r w:rsidR="00F717F2">
        <w:t xml:space="preserve">possess the </w:t>
      </w:r>
      <w:r>
        <w:t>channel rhodopsin</w:t>
      </w:r>
      <w:r w:rsidR="00F717F2">
        <w:t xml:space="preserve"> gene</w:t>
      </w:r>
      <w:r>
        <w:t xml:space="preserve"> (</w:t>
      </w:r>
      <w:r w:rsidR="0094296E">
        <w:t xml:space="preserve">ChR2, </w:t>
      </w:r>
      <w:r>
        <w:t>or other channel gene</w:t>
      </w:r>
      <w:r w:rsidR="00157017">
        <w:t>s</w:t>
      </w:r>
      <w:r>
        <w:t xml:space="preserve">) </w:t>
      </w:r>
      <w:r w:rsidR="00F717F2">
        <w:t>downstream of</w:t>
      </w:r>
      <w:r>
        <w:t xml:space="preserve"> a UAS promotor. </w:t>
      </w:r>
      <w:r w:rsidR="00F717F2">
        <w:t xml:space="preserve">The UAS promotor comes from yeast, not flies, and when a protein called Gal4 binds to the UAS it triggers expression of the downstream gene. </w:t>
      </w:r>
      <w:r w:rsidR="00A37964">
        <w:t>Thus</w:t>
      </w:r>
      <w:r w:rsidR="00DA4FBB">
        <w:t>,</w:t>
      </w:r>
      <w:r w:rsidR="00A37964">
        <w:t xml:space="preserve"> the flies will have the gene for channel rhodopsin in every cell, but won’t express it because fruit flies don’t naturally use GAL4/UAS. </w:t>
      </w:r>
    </w:p>
    <w:p w14:paraId="0C00EDFC" w14:textId="77777777" w:rsidR="006F7E7C" w:rsidRDefault="006F7E7C" w:rsidP="006F7E7C">
      <w:pPr>
        <w:spacing w:after="0"/>
      </w:pPr>
    </w:p>
    <w:p w14:paraId="4818B0F8" w14:textId="285EEAEC" w:rsidR="00157017" w:rsidRDefault="00A37964" w:rsidP="006F7E7C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18B17A" wp14:editId="4818B17B">
            <wp:simplePos x="0" y="0"/>
            <wp:positionH relativeFrom="column">
              <wp:posOffset>1009650</wp:posOffset>
            </wp:positionH>
            <wp:positionV relativeFrom="paragraph">
              <wp:posOffset>777240</wp:posOffset>
            </wp:positionV>
            <wp:extent cx="3408045" cy="1213485"/>
            <wp:effectExtent l="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017">
        <w:t xml:space="preserve">Then scientists </w:t>
      </w:r>
      <w:r w:rsidR="00B067CA">
        <w:t>create</w:t>
      </w:r>
      <w:r w:rsidR="00157017">
        <w:t>d</w:t>
      </w:r>
      <w:r w:rsidR="00B067CA">
        <w:t xml:space="preserve"> a second line of </w:t>
      </w:r>
      <w:r w:rsidR="000A4D02">
        <w:t xml:space="preserve">Drosophila </w:t>
      </w:r>
      <w:r w:rsidR="00B067CA">
        <w:t xml:space="preserve">that carry a specific </w:t>
      </w:r>
      <w:r w:rsidR="00F717F2">
        <w:t xml:space="preserve">fruit fly </w:t>
      </w:r>
      <w:r w:rsidR="00B067CA">
        <w:t>promotor</w:t>
      </w:r>
      <w:r>
        <w:t xml:space="preserve"> (for instance a neuron-specific promotor)</w:t>
      </w:r>
      <w:r w:rsidR="00B067CA">
        <w:t xml:space="preserve"> upstream of the GAL4 gene. </w:t>
      </w:r>
      <w:r>
        <w:t>Thus</w:t>
      </w:r>
      <w:r w:rsidR="00DA4FBB">
        <w:t>,</w:t>
      </w:r>
      <w:r>
        <w:t xml:space="preserve"> all neurons will make Gal4.</w:t>
      </w:r>
      <w:r w:rsidR="00B067CA">
        <w:t>The Gal4 protein is a transcription factor that will bind to the UAS and promote transcription of wh</w:t>
      </w:r>
      <w:r>
        <w:t xml:space="preserve">atever gene is downstream. </w:t>
      </w:r>
    </w:p>
    <w:p w14:paraId="4818B0F9" w14:textId="5C6730CE" w:rsidR="00A37964" w:rsidRDefault="00A37964" w:rsidP="006F7E7C">
      <w:pPr>
        <w:spacing w:after="0"/>
      </w:pPr>
      <w:r>
        <w:t xml:space="preserve">When you cross those two lines, you get larvae that express Gal4 JUST in neurons, so in ONLY neurons, the Gal4 will activate the UAS and </w:t>
      </w:r>
      <w:r w:rsidR="002470F2">
        <w:t xml:space="preserve">the channel rhodopsin protein will be expressed! Thus neurons can be activated by blue light, but </w:t>
      </w:r>
      <w:r w:rsidR="00DA4FBB">
        <w:t>other cells will not be affected by the light</w:t>
      </w:r>
      <w:r w:rsidR="002470F2">
        <w:t>.</w:t>
      </w:r>
    </w:p>
    <w:p w14:paraId="49BC349E" w14:textId="77777777" w:rsidR="005716C2" w:rsidRDefault="005716C2" w:rsidP="006F7E7C">
      <w:pPr>
        <w:spacing w:after="0"/>
      </w:pPr>
    </w:p>
    <w:p w14:paraId="4818B0FA" w14:textId="55220689" w:rsidR="002470F2" w:rsidRDefault="002470F2" w:rsidP="006F7E7C">
      <w:pPr>
        <w:spacing w:after="0"/>
      </w:pPr>
      <w:r>
        <w:t>You can get as specific as you want with that promotor</w:t>
      </w:r>
      <w:r w:rsidR="005716C2">
        <w:t>.</w:t>
      </w:r>
      <w:r>
        <w:t xml:space="preserve"> </w:t>
      </w:r>
      <w:r w:rsidR="005716C2">
        <w:t xml:space="preserve">For </w:t>
      </w:r>
      <w:r w:rsidR="00F717F2">
        <w:t>this lab</w:t>
      </w:r>
      <w:r>
        <w:t xml:space="preserve"> we will work with two promotors</w:t>
      </w:r>
      <w:r w:rsidR="005716C2">
        <w:t>:</w:t>
      </w:r>
      <w:r>
        <w:t xml:space="preserve"> one that expresses just in </w:t>
      </w:r>
      <w:r w:rsidRPr="009D062E">
        <w:rPr>
          <w:b/>
        </w:rPr>
        <w:t>glutamatergic neurons (Ok371)</w:t>
      </w:r>
      <w:r>
        <w:t xml:space="preserve"> and one that expresses just in </w:t>
      </w:r>
      <w:r w:rsidRPr="009D062E">
        <w:rPr>
          <w:b/>
        </w:rPr>
        <w:t>cholinergic neurons (Cha7.4)</w:t>
      </w:r>
      <w:r>
        <w:t xml:space="preserve">. Look up where Glu and ACh neurons tend to be found in the </w:t>
      </w:r>
      <w:r w:rsidR="000A4D02">
        <w:t xml:space="preserve">Drosophila </w:t>
      </w:r>
      <w:r>
        <w:t>nervous system and what kinds of rolls they tend to play:</w:t>
      </w:r>
    </w:p>
    <w:p w14:paraId="4818B0FB" w14:textId="77777777" w:rsidR="002470F2" w:rsidRDefault="002470F2" w:rsidP="002470F2">
      <w:pPr>
        <w:spacing w:after="0"/>
        <w:ind w:firstLine="720"/>
      </w:pPr>
    </w:p>
    <w:p w14:paraId="4818B0FC" w14:textId="1561A20B" w:rsidR="002470F2" w:rsidRDefault="002470F2" w:rsidP="006F7E7C">
      <w:pPr>
        <w:spacing w:after="0"/>
      </w:pPr>
      <w:r>
        <w:t>Glu in drosophila</w:t>
      </w:r>
      <w:r w:rsidR="005716C2">
        <w:t>:</w:t>
      </w:r>
      <w:r>
        <w:t xml:space="preserve"> </w:t>
      </w:r>
    </w:p>
    <w:p w14:paraId="4818B0FD" w14:textId="77777777" w:rsidR="002470F2" w:rsidRDefault="002470F2" w:rsidP="002470F2">
      <w:pPr>
        <w:spacing w:after="0"/>
        <w:ind w:firstLine="720"/>
      </w:pPr>
    </w:p>
    <w:p w14:paraId="4818B0FE" w14:textId="77777777" w:rsidR="002470F2" w:rsidRDefault="002470F2" w:rsidP="002470F2">
      <w:pPr>
        <w:spacing w:after="0"/>
        <w:ind w:firstLine="720"/>
      </w:pPr>
    </w:p>
    <w:p w14:paraId="4818B0FF" w14:textId="77777777" w:rsidR="002470F2" w:rsidRDefault="002470F2" w:rsidP="002470F2">
      <w:pPr>
        <w:spacing w:after="0"/>
        <w:ind w:firstLine="720"/>
      </w:pPr>
    </w:p>
    <w:p w14:paraId="4818B100" w14:textId="5D924587" w:rsidR="002470F2" w:rsidRDefault="002470F2" w:rsidP="006F7E7C">
      <w:pPr>
        <w:spacing w:after="0"/>
      </w:pPr>
      <w:r>
        <w:t>ACh in drosophila</w:t>
      </w:r>
      <w:r w:rsidR="005716C2">
        <w:t>:</w:t>
      </w:r>
      <w:r>
        <w:t xml:space="preserve"> </w:t>
      </w:r>
    </w:p>
    <w:p w14:paraId="4818B101" w14:textId="77777777" w:rsidR="002470F2" w:rsidRDefault="002470F2" w:rsidP="002470F2">
      <w:pPr>
        <w:spacing w:after="0"/>
        <w:ind w:firstLine="720"/>
      </w:pPr>
    </w:p>
    <w:p w14:paraId="4818B102" w14:textId="77777777" w:rsidR="002470F2" w:rsidRDefault="002470F2" w:rsidP="002470F2">
      <w:pPr>
        <w:spacing w:after="0"/>
        <w:ind w:firstLine="720"/>
      </w:pPr>
    </w:p>
    <w:p w14:paraId="4818B103" w14:textId="77777777" w:rsidR="002470F2" w:rsidRDefault="002470F2" w:rsidP="002470F2">
      <w:pPr>
        <w:spacing w:after="0"/>
        <w:ind w:firstLine="720"/>
      </w:pPr>
    </w:p>
    <w:p w14:paraId="4818B104" w14:textId="77777777" w:rsidR="002470F2" w:rsidRDefault="002470F2" w:rsidP="002470F2">
      <w:pPr>
        <w:spacing w:after="0"/>
        <w:ind w:firstLine="720"/>
      </w:pPr>
    </w:p>
    <w:p w14:paraId="4818B105" w14:textId="58D38876" w:rsidR="002470F2" w:rsidRDefault="002470F2" w:rsidP="006F7E7C">
      <w:pPr>
        <w:spacing w:after="0"/>
      </w:pPr>
      <w:r>
        <w:t xml:space="preserve">As mentioned in the videos, channel rhodopsin is not the only possible effector gene that you can </w:t>
      </w:r>
      <w:r w:rsidR="00F717F2">
        <w:t>use</w:t>
      </w:r>
      <w:r>
        <w:t>. We will work with two in our labs:</w:t>
      </w:r>
    </w:p>
    <w:p w14:paraId="495EE712" w14:textId="77777777" w:rsidR="005716C2" w:rsidRDefault="005716C2" w:rsidP="006F7E7C">
      <w:pPr>
        <w:spacing w:after="0"/>
      </w:pPr>
    </w:p>
    <w:p w14:paraId="4818B106" w14:textId="4F823B76" w:rsidR="002470F2" w:rsidRDefault="002470F2" w:rsidP="006F7E7C">
      <w:pPr>
        <w:spacing w:after="0"/>
      </w:pPr>
      <w:r w:rsidRPr="009D062E">
        <w:rPr>
          <w:b/>
        </w:rPr>
        <w:t xml:space="preserve">Channel rhodopsin </w:t>
      </w:r>
      <w:r w:rsidRPr="009D062E">
        <w:t>ChR2-mcherry</w:t>
      </w:r>
      <w:r w:rsidR="005716C2">
        <w:t>:</w:t>
      </w:r>
      <w:r>
        <w:t xml:space="preserve"> a cation channel activated by blue light (~470 nm)</w:t>
      </w:r>
    </w:p>
    <w:p w14:paraId="4818B107" w14:textId="522FFB87" w:rsidR="002470F2" w:rsidRDefault="009D062E" w:rsidP="006F7E7C">
      <w:pPr>
        <w:spacing w:after="0"/>
      </w:pPr>
      <w:r w:rsidRPr="009D062E">
        <w:rPr>
          <w:b/>
        </w:rPr>
        <w:t>TRPA1</w:t>
      </w:r>
      <w:r w:rsidR="005716C2">
        <w:t>:</w:t>
      </w:r>
      <w:r>
        <w:t xml:space="preserve"> a cation channel activated by heat (&gt;25 deg C)</w:t>
      </w:r>
    </w:p>
    <w:p w14:paraId="4818B108" w14:textId="77777777" w:rsidR="008031E3" w:rsidRDefault="008031E3" w:rsidP="008031E3">
      <w:pPr>
        <w:spacing w:after="0"/>
      </w:pPr>
      <w:r>
        <w:lastRenderedPageBreak/>
        <w:t>In week one we will all look at fly larva that are UAS-ChR2 x Ok371-GAL4. For your week 2 experiments, you can cross either promotor with either receptor to make the larva you want to use!</w:t>
      </w:r>
    </w:p>
    <w:p w14:paraId="74398464" w14:textId="77777777" w:rsidR="005716C2" w:rsidRDefault="005716C2" w:rsidP="006F7E7C">
      <w:pPr>
        <w:spacing w:after="0"/>
      </w:pPr>
    </w:p>
    <w:p w14:paraId="4818B109" w14:textId="2152444A" w:rsidR="00446E8A" w:rsidRDefault="00446E8A" w:rsidP="006F7E7C">
      <w:pPr>
        <w:spacing w:after="0"/>
      </w:pPr>
      <w:r>
        <w:t>One final note about ChR2</w:t>
      </w:r>
      <w:r w:rsidR="000A4D02">
        <w:t>-expressing Drosophila:</w:t>
      </w:r>
      <w:r>
        <w:t xml:space="preserve"> </w:t>
      </w:r>
      <w:r w:rsidR="000A4D02">
        <w:t>c</w:t>
      </w:r>
      <w:r>
        <w:t>hannel rhodopsin requires all-trans retinol</w:t>
      </w:r>
      <w:r w:rsidR="00F717F2">
        <w:t xml:space="preserve"> (ATR)</w:t>
      </w:r>
      <w:r>
        <w:t xml:space="preserve"> as a co-factor to function. Thus</w:t>
      </w:r>
      <w:r w:rsidR="000A4D02">
        <w:t xml:space="preserve">, for Drosophila to express functional ChR2, they </w:t>
      </w:r>
      <w:r>
        <w:t>must have ATR in their food. Leaving it out gives you genetically identical flies with non-functional ChR2’s (hmm, sounds like a good control!).</w:t>
      </w:r>
    </w:p>
    <w:p w14:paraId="4BF209F3" w14:textId="77777777" w:rsidR="005716C2" w:rsidRDefault="005716C2" w:rsidP="00446E8A">
      <w:pPr>
        <w:spacing w:after="0"/>
        <w:rPr>
          <w:b/>
          <w:u w:val="single"/>
        </w:rPr>
      </w:pPr>
    </w:p>
    <w:p w14:paraId="4818B10A" w14:textId="77777777" w:rsidR="00446E8A" w:rsidRPr="00446E8A" w:rsidRDefault="00F717F2" w:rsidP="00446E8A">
      <w:pPr>
        <w:spacing w:after="0"/>
        <w:rPr>
          <w:b/>
          <w:u w:val="single"/>
        </w:rPr>
      </w:pPr>
      <w:r>
        <w:rPr>
          <w:b/>
          <w:u w:val="single"/>
        </w:rPr>
        <w:t>Part 1</w:t>
      </w:r>
      <w:r w:rsidR="00446E8A" w:rsidRPr="00446E8A">
        <w:rPr>
          <w:b/>
          <w:u w:val="single"/>
        </w:rPr>
        <w:t xml:space="preserve"> activity</w:t>
      </w:r>
    </w:p>
    <w:p w14:paraId="4818B10B" w14:textId="77777777" w:rsidR="00446E8A" w:rsidRPr="00446E8A" w:rsidRDefault="00446E8A" w:rsidP="00446E8A">
      <w:pPr>
        <w:spacing w:after="0"/>
        <w:rPr>
          <w:i/>
        </w:rPr>
      </w:pPr>
      <w:r w:rsidRPr="00446E8A">
        <w:rPr>
          <w:i/>
        </w:rPr>
        <w:t>Work with a group to fill in the answers to questions and do the activities listed.</w:t>
      </w:r>
    </w:p>
    <w:p w14:paraId="4818B10C" w14:textId="77777777" w:rsidR="00446E8A" w:rsidRPr="00446E8A" w:rsidRDefault="00446E8A" w:rsidP="00446E8A">
      <w:pPr>
        <w:spacing w:after="0"/>
        <w:ind w:firstLine="720"/>
        <w:rPr>
          <w:b/>
        </w:rPr>
      </w:pPr>
    </w:p>
    <w:p w14:paraId="4818B10D" w14:textId="77777777" w:rsidR="008031E3" w:rsidRDefault="00446E8A" w:rsidP="008031E3">
      <w:pPr>
        <w:spacing w:after="0"/>
      </w:pPr>
      <w:r>
        <w:t>1. What is the genotype of the flies you are working with today?__________________________</w:t>
      </w:r>
    </w:p>
    <w:p w14:paraId="66C7533B" w14:textId="77777777" w:rsidR="005716C2" w:rsidRDefault="005716C2" w:rsidP="008031E3">
      <w:pPr>
        <w:spacing w:after="0"/>
      </w:pPr>
    </w:p>
    <w:p w14:paraId="4818B10E" w14:textId="77777777" w:rsidR="00446E8A" w:rsidRDefault="00446E8A" w:rsidP="008031E3">
      <w:pPr>
        <w:spacing w:after="0"/>
      </w:pPr>
      <w:r>
        <w:t>Explain what that means in terms of what is being expressed where in the larva</w:t>
      </w:r>
      <w:r w:rsidR="009B4F8F">
        <w:t xml:space="preserve"> (using the info you gained on the previous pages)</w:t>
      </w:r>
      <w:r>
        <w:t>:</w:t>
      </w:r>
    </w:p>
    <w:p w14:paraId="4818B10F" w14:textId="77777777" w:rsidR="00446E8A" w:rsidRDefault="00446E8A" w:rsidP="008031E3">
      <w:pPr>
        <w:spacing w:after="0"/>
      </w:pPr>
    </w:p>
    <w:p w14:paraId="4818B110" w14:textId="77777777" w:rsidR="00446E8A" w:rsidRDefault="00446E8A" w:rsidP="008031E3">
      <w:pPr>
        <w:spacing w:after="0"/>
      </w:pPr>
    </w:p>
    <w:p w14:paraId="4818B111" w14:textId="77777777" w:rsidR="00446E8A" w:rsidRDefault="00446E8A" w:rsidP="008031E3">
      <w:pPr>
        <w:spacing w:after="0"/>
      </w:pPr>
    </w:p>
    <w:p w14:paraId="4818B112" w14:textId="77777777" w:rsidR="009B4F8F" w:rsidRDefault="009B4F8F" w:rsidP="008031E3">
      <w:pPr>
        <w:spacing w:after="0"/>
      </w:pPr>
      <w:r>
        <w:t>What do you think will happen if you shine blue light on the flies</w:t>
      </w:r>
      <w:r w:rsidR="00AD36FB">
        <w:t>? Make a hypothesis!</w:t>
      </w:r>
    </w:p>
    <w:p w14:paraId="4818B113" w14:textId="77777777" w:rsidR="00AD36FB" w:rsidRDefault="00AD36FB" w:rsidP="008031E3">
      <w:pPr>
        <w:spacing w:after="0"/>
      </w:pPr>
    </w:p>
    <w:p w14:paraId="4818B114" w14:textId="77777777" w:rsidR="00AD36FB" w:rsidRDefault="00AD36FB" w:rsidP="008031E3">
      <w:pPr>
        <w:spacing w:after="0"/>
      </w:pPr>
    </w:p>
    <w:p w14:paraId="4818B115" w14:textId="77777777" w:rsidR="00446E8A" w:rsidRDefault="00446E8A" w:rsidP="008031E3">
      <w:pPr>
        <w:spacing w:after="0"/>
      </w:pPr>
    </w:p>
    <w:p w14:paraId="4818B116" w14:textId="77777777" w:rsidR="00446E8A" w:rsidRDefault="00446E8A" w:rsidP="008031E3">
      <w:pPr>
        <w:spacing w:after="0"/>
      </w:pPr>
    </w:p>
    <w:p w14:paraId="4818B117" w14:textId="77777777" w:rsidR="008031E3" w:rsidRDefault="00446E8A" w:rsidP="008031E3">
      <w:pPr>
        <w:spacing w:after="0"/>
      </w:pPr>
      <w:r>
        <w:t>2. We are working with 3</w:t>
      </w:r>
      <w:r w:rsidRPr="00446E8A">
        <w:rPr>
          <w:vertAlign w:val="superscript"/>
        </w:rPr>
        <w:t>rd</w:t>
      </w:r>
      <w:r>
        <w:t xml:space="preserve"> instar larvae. What do the larva</w:t>
      </w:r>
      <w:r w:rsidR="006E200D">
        <w:t>e</w:t>
      </w:r>
      <w:r>
        <w:t xml:space="preserve"> do at this age? How do they look? Use reliable sources on the internet to find information about drosophila larva</w:t>
      </w:r>
      <w:r w:rsidR="006E200D">
        <w:t>e.</w:t>
      </w:r>
    </w:p>
    <w:p w14:paraId="4818B118" w14:textId="77777777" w:rsidR="006E200D" w:rsidRDefault="006E200D" w:rsidP="008031E3">
      <w:pPr>
        <w:spacing w:after="0"/>
      </w:pPr>
    </w:p>
    <w:p w14:paraId="4818B119" w14:textId="77777777" w:rsidR="006E200D" w:rsidRDefault="006E200D" w:rsidP="008031E3">
      <w:pPr>
        <w:spacing w:after="0"/>
      </w:pPr>
    </w:p>
    <w:p w14:paraId="4818B11A" w14:textId="77777777" w:rsidR="006E200D" w:rsidRDefault="006E200D" w:rsidP="008031E3">
      <w:pPr>
        <w:spacing w:after="0"/>
      </w:pPr>
    </w:p>
    <w:p w14:paraId="4818B11B" w14:textId="77777777" w:rsidR="006E200D" w:rsidRDefault="006E200D" w:rsidP="008031E3">
      <w:pPr>
        <w:spacing w:after="0"/>
      </w:pPr>
    </w:p>
    <w:p w14:paraId="4818B11C" w14:textId="77777777" w:rsidR="006E200D" w:rsidRDefault="006E200D" w:rsidP="008031E3">
      <w:pPr>
        <w:spacing w:after="0"/>
      </w:pPr>
    </w:p>
    <w:p w14:paraId="4818B11D" w14:textId="77777777" w:rsidR="006E200D" w:rsidRDefault="006E200D" w:rsidP="008031E3">
      <w:pPr>
        <w:spacing w:after="0"/>
      </w:pPr>
      <w:r>
        <w:t xml:space="preserve">3. Obtain a few larvae from </w:t>
      </w:r>
      <w:r w:rsidR="0029705C">
        <w:t>your instructor or TA</w:t>
      </w:r>
      <w:r>
        <w:t xml:space="preserve">. Look at them under the dissecting scope. </w:t>
      </w:r>
      <w:r w:rsidRPr="006E200D">
        <w:rPr>
          <w:i/>
        </w:rPr>
        <w:t xml:space="preserve">Keep the light low – enough to see the animal move but no more! Bright white light may have enough power in the short wave lengths to activate ChR2. </w:t>
      </w:r>
      <w:r>
        <w:t>Watch an individual larva moving and come up with ways to quantify its movement for 5-10 second windows. (Can you count number of “steps” it takes? Then number of peristaltic waves that travel down the body? The distance it travels?) Try a few different systems. See how reliable the measurements are for different larvae and different student observers. Make notes and keep track of data here or on another sheet.</w:t>
      </w:r>
    </w:p>
    <w:p w14:paraId="4818B11E" w14:textId="77777777" w:rsidR="006E200D" w:rsidRDefault="006E200D" w:rsidP="008031E3">
      <w:pPr>
        <w:spacing w:after="0"/>
      </w:pPr>
    </w:p>
    <w:p w14:paraId="4818B11F" w14:textId="77777777" w:rsidR="006E200D" w:rsidRDefault="006E200D" w:rsidP="008031E3">
      <w:pPr>
        <w:spacing w:after="0"/>
      </w:pPr>
    </w:p>
    <w:p w14:paraId="4818B120" w14:textId="77777777" w:rsidR="006E200D" w:rsidRDefault="006E200D" w:rsidP="008031E3">
      <w:pPr>
        <w:spacing w:after="0"/>
      </w:pPr>
    </w:p>
    <w:p w14:paraId="4818B121" w14:textId="77777777" w:rsidR="006E200D" w:rsidRDefault="006E200D" w:rsidP="008031E3">
      <w:pPr>
        <w:spacing w:after="0"/>
      </w:pPr>
    </w:p>
    <w:p w14:paraId="4818B122" w14:textId="77777777" w:rsidR="006E200D" w:rsidRDefault="006E200D" w:rsidP="008031E3">
      <w:pPr>
        <w:spacing w:after="0"/>
      </w:pPr>
    </w:p>
    <w:p w14:paraId="4818B123" w14:textId="77777777" w:rsidR="006E200D" w:rsidRDefault="006E200D" w:rsidP="008031E3">
      <w:pPr>
        <w:spacing w:after="0"/>
      </w:pPr>
    </w:p>
    <w:p w14:paraId="4818B124" w14:textId="77777777" w:rsidR="006E200D" w:rsidRDefault="006E200D" w:rsidP="008031E3">
      <w:pPr>
        <w:spacing w:after="0"/>
      </w:pPr>
    </w:p>
    <w:p w14:paraId="4818B125" w14:textId="77777777" w:rsidR="006E200D" w:rsidRDefault="006E200D" w:rsidP="008031E3">
      <w:pPr>
        <w:spacing w:after="0"/>
      </w:pPr>
    </w:p>
    <w:p w14:paraId="4818B126" w14:textId="77777777" w:rsidR="006E200D" w:rsidRDefault="006E200D" w:rsidP="008031E3">
      <w:pPr>
        <w:spacing w:after="0"/>
      </w:pPr>
    </w:p>
    <w:p w14:paraId="4818B127" w14:textId="77777777" w:rsidR="006E200D" w:rsidRDefault="006E200D" w:rsidP="008031E3">
      <w:pPr>
        <w:spacing w:after="0"/>
      </w:pPr>
    </w:p>
    <w:p w14:paraId="4818B128" w14:textId="77777777" w:rsidR="006E200D" w:rsidRDefault="006E200D" w:rsidP="008031E3">
      <w:pPr>
        <w:spacing w:after="0"/>
      </w:pPr>
    </w:p>
    <w:p w14:paraId="4818B129" w14:textId="77777777" w:rsidR="006E200D" w:rsidRDefault="009B4F8F" w:rsidP="008031E3">
      <w:pPr>
        <w:spacing w:after="0"/>
      </w:pPr>
      <w:r>
        <w:t>What was the best way to quantify movement?</w:t>
      </w:r>
    </w:p>
    <w:p w14:paraId="4818B12A" w14:textId="77777777" w:rsidR="006E200D" w:rsidRDefault="006E200D" w:rsidP="008031E3">
      <w:pPr>
        <w:spacing w:after="0"/>
      </w:pPr>
    </w:p>
    <w:p w14:paraId="4818B12B" w14:textId="77777777" w:rsidR="006E200D" w:rsidRDefault="006E200D" w:rsidP="008031E3">
      <w:pPr>
        <w:spacing w:after="0"/>
      </w:pPr>
    </w:p>
    <w:p w14:paraId="4818B12C" w14:textId="77777777" w:rsidR="006E200D" w:rsidRDefault="006E200D" w:rsidP="008031E3">
      <w:pPr>
        <w:spacing w:after="0"/>
      </w:pPr>
    </w:p>
    <w:p w14:paraId="4818B12D" w14:textId="77777777" w:rsidR="009B4F8F" w:rsidRDefault="006E200D" w:rsidP="008031E3">
      <w:pPr>
        <w:spacing w:after="0"/>
      </w:pPr>
      <w:r>
        <w:t xml:space="preserve">4. Obtain a blue LED from </w:t>
      </w:r>
      <w:r w:rsidR="0029705C">
        <w:t>your instructor or TA</w:t>
      </w:r>
      <w:r>
        <w:t xml:space="preserve">. The LED is VERY BRIGHT and has been attached to a 10x microscope eyepiece lens to help focus the light. </w:t>
      </w:r>
      <w:r w:rsidRPr="006E200D">
        <w:rPr>
          <w:b/>
          <w:u w:val="single"/>
        </w:rPr>
        <w:t>DO NOT shine in your eyes or the eyes of your fellow student</w:t>
      </w:r>
      <w:r>
        <w:rPr>
          <w:b/>
          <w:u w:val="single"/>
        </w:rPr>
        <w:t>s</w:t>
      </w:r>
      <w:r w:rsidRPr="006E200D">
        <w:rPr>
          <w:b/>
          <w:u w:val="single"/>
        </w:rPr>
        <w:t>!!</w:t>
      </w:r>
      <w:r w:rsidRPr="008E530B">
        <w:rPr>
          <w:b/>
        </w:rPr>
        <w:t xml:space="preserve"> </w:t>
      </w:r>
      <w:r w:rsidR="008E530B">
        <w:t>Draw a dot on a piece of paper and practice focusing the light on the paper until you have a feel for the proper distance and angle to hold the light.</w:t>
      </w:r>
      <w:r w:rsidR="009B4F8F">
        <w:t xml:space="preserve"> Then, get a larva under the dissecting scope. Have one student observe the fly while another student shines the blue light on the larva for 5 seconds. What happens to the larva??? </w:t>
      </w:r>
    </w:p>
    <w:p w14:paraId="4818B12E" w14:textId="77777777" w:rsidR="009B4F8F" w:rsidRDefault="009B4F8F" w:rsidP="008031E3">
      <w:pPr>
        <w:spacing w:after="0"/>
      </w:pPr>
    </w:p>
    <w:p w14:paraId="4818B12F" w14:textId="77777777" w:rsidR="009B4F8F" w:rsidRDefault="009B4F8F" w:rsidP="008031E3">
      <w:pPr>
        <w:spacing w:after="0"/>
      </w:pPr>
    </w:p>
    <w:p w14:paraId="4818B130" w14:textId="77777777" w:rsidR="009B4F8F" w:rsidRDefault="009B4F8F" w:rsidP="008031E3">
      <w:pPr>
        <w:spacing w:after="0"/>
      </w:pPr>
    </w:p>
    <w:p w14:paraId="4818B131" w14:textId="77777777" w:rsidR="009B4F8F" w:rsidRDefault="009B4F8F" w:rsidP="008031E3">
      <w:pPr>
        <w:spacing w:after="0"/>
      </w:pPr>
      <w:bookmarkStart w:id="0" w:name="_GoBack"/>
      <w:bookmarkEnd w:id="0"/>
    </w:p>
    <w:p w14:paraId="4818B132" w14:textId="77777777" w:rsidR="009B4F8F" w:rsidRDefault="009B4F8F" w:rsidP="008031E3">
      <w:pPr>
        <w:spacing w:after="0"/>
      </w:pPr>
    </w:p>
    <w:p w14:paraId="4818B133" w14:textId="77777777" w:rsidR="009B4F8F" w:rsidRDefault="009B4F8F" w:rsidP="008031E3">
      <w:pPr>
        <w:spacing w:after="0"/>
      </w:pPr>
      <w:r>
        <w:t xml:space="preserve">5. Using your method for </w:t>
      </w:r>
      <w:r w:rsidR="00AD36FB">
        <w:t>quantifying movement, gather data on several larvae before, during, and after blue light stimulation:</w:t>
      </w:r>
    </w:p>
    <w:p w14:paraId="4818B134" w14:textId="77777777" w:rsidR="00AD36FB" w:rsidRDefault="00AD36FB" w:rsidP="008031E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36FB" w14:paraId="4818B139" w14:textId="77777777" w:rsidTr="00AD36FB">
        <w:tc>
          <w:tcPr>
            <w:tcW w:w="2337" w:type="dxa"/>
          </w:tcPr>
          <w:p w14:paraId="4818B135" w14:textId="77777777" w:rsidR="00AD36FB" w:rsidRDefault="00AD36FB" w:rsidP="00AD36FB">
            <w:pPr>
              <w:jc w:val="center"/>
            </w:pPr>
            <w:r>
              <w:t>Larva #</w:t>
            </w:r>
          </w:p>
        </w:tc>
        <w:tc>
          <w:tcPr>
            <w:tcW w:w="2337" w:type="dxa"/>
          </w:tcPr>
          <w:p w14:paraId="4818B136" w14:textId="77777777" w:rsidR="00AD36FB" w:rsidRDefault="00AD36FB" w:rsidP="00AD36FB">
            <w:pPr>
              <w:jc w:val="center"/>
            </w:pPr>
            <w:r>
              <w:t>Measure of movement before (unit _________/sec)</w:t>
            </w:r>
          </w:p>
        </w:tc>
        <w:tc>
          <w:tcPr>
            <w:tcW w:w="2338" w:type="dxa"/>
          </w:tcPr>
          <w:p w14:paraId="4818B137" w14:textId="77777777" w:rsidR="00AD36FB" w:rsidRDefault="00AD36FB" w:rsidP="00AD36FB">
            <w:pPr>
              <w:jc w:val="center"/>
            </w:pPr>
            <w:r>
              <w:t>Measure of movement during (unit _________/sec)</w:t>
            </w:r>
          </w:p>
        </w:tc>
        <w:tc>
          <w:tcPr>
            <w:tcW w:w="2338" w:type="dxa"/>
          </w:tcPr>
          <w:p w14:paraId="4818B138" w14:textId="77777777" w:rsidR="00AD36FB" w:rsidRDefault="00AD36FB" w:rsidP="00AD36FB">
            <w:pPr>
              <w:jc w:val="center"/>
            </w:pPr>
            <w:r>
              <w:t>Measure of movement after   (unit _________/sec)</w:t>
            </w:r>
          </w:p>
        </w:tc>
      </w:tr>
      <w:tr w:rsidR="00AD36FB" w14:paraId="4818B13E" w14:textId="77777777" w:rsidTr="00AD36FB">
        <w:tc>
          <w:tcPr>
            <w:tcW w:w="2337" w:type="dxa"/>
          </w:tcPr>
          <w:p w14:paraId="4818B13A" w14:textId="77777777" w:rsidR="00AD36FB" w:rsidRDefault="00AD36FB" w:rsidP="008031E3"/>
        </w:tc>
        <w:tc>
          <w:tcPr>
            <w:tcW w:w="2337" w:type="dxa"/>
          </w:tcPr>
          <w:p w14:paraId="4818B13B" w14:textId="77777777" w:rsidR="00AD36FB" w:rsidRDefault="00AD36FB" w:rsidP="008031E3"/>
        </w:tc>
        <w:tc>
          <w:tcPr>
            <w:tcW w:w="2338" w:type="dxa"/>
          </w:tcPr>
          <w:p w14:paraId="4818B13C" w14:textId="77777777" w:rsidR="00AD36FB" w:rsidRDefault="00AD36FB" w:rsidP="008031E3"/>
        </w:tc>
        <w:tc>
          <w:tcPr>
            <w:tcW w:w="2338" w:type="dxa"/>
          </w:tcPr>
          <w:p w14:paraId="4818B13D" w14:textId="77777777" w:rsidR="00AD36FB" w:rsidRDefault="00AD36FB" w:rsidP="008031E3"/>
        </w:tc>
      </w:tr>
      <w:tr w:rsidR="00AD36FB" w14:paraId="4818B143" w14:textId="77777777" w:rsidTr="00AD36FB">
        <w:tc>
          <w:tcPr>
            <w:tcW w:w="2337" w:type="dxa"/>
          </w:tcPr>
          <w:p w14:paraId="4818B13F" w14:textId="77777777" w:rsidR="00AD36FB" w:rsidRDefault="00AD36FB" w:rsidP="008031E3"/>
        </w:tc>
        <w:tc>
          <w:tcPr>
            <w:tcW w:w="2337" w:type="dxa"/>
          </w:tcPr>
          <w:p w14:paraId="4818B140" w14:textId="77777777" w:rsidR="00AD36FB" w:rsidRDefault="00AD36FB" w:rsidP="008031E3"/>
        </w:tc>
        <w:tc>
          <w:tcPr>
            <w:tcW w:w="2338" w:type="dxa"/>
          </w:tcPr>
          <w:p w14:paraId="4818B141" w14:textId="77777777" w:rsidR="00AD36FB" w:rsidRDefault="00AD36FB" w:rsidP="008031E3"/>
        </w:tc>
        <w:tc>
          <w:tcPr>
            <w:tcW w:w="2338" w:type="dxa"/>
          </w:tcPr>
          <w:p w14:paraId="4818B142" w14:textId="77777777" w:rsidR="00AD36FB" w:rsidRDefault="00AD36FB" w:rsidP="008031E3"/>
        </w:tc>
      </w:tr>
      <w:tr w:rsidR="00AD36FB" w14:paraId="4818B148" w14:textId="77777777" w:rsidTr="00AD36FB">
        <w:tc>
          <w:tcPr>
            <w:tcW w:w="2337" w:type="dxa"/>
          </w:tcPr>
          <w:p w14:paraId="4818B144" w14:textId="77777777" w:rsidR="00AD36FB" w:rsidRDefault="00AD36FB" w:rsidP="008031E3"/>
        </w:tc>
        <w:tc>
          <w:tcPr>
            <w:tcW w:w="2337" w:type="dxa"/>
          </w:tcPr>
          <w:p w14:paraId="4818B145" w14:textId="77777777" w:rsidR="00AD36FB" w:rsidRDefault="00AD36FB" w:rsidP="008031E3"/>
        </w:tc>
        <w:tc>
          <w:tcPr>
            <w:tcW w:w="2338" w:type="dxa"/>
          </w:tcPr>
          <w:p w14:paraId="4818B146" w14:textId="77777777" w:rsidR="00AD36FB" w:rsidRDefault="00AD36FB" w:rsidP="008031E3"/>
        </w:tc>
        <w:tc>
          <w:tcPr>
            <w:tcW w:w="2338" w:type="dxa"/>
          </w:tcPr>
          <w:p w14:paraId="4818B147" w14:textId="77777777" w:rsidR="00AD36FB" w:rsidRDefault="00AD36FB" w:rsidP="008031E3"/>
        </w:tc>
      </w:tr>
      <w:tr w:rsidR="00AD36FB" w14:paraId="4818B14D" w14:textId="77777777" w:rsidTr="00AD36FB">
        <w:tc>
          <w:tcPr>
            <w:tcW w:w="2337" w:type="dxa"/>
          </w:tcPr>
          <w:p w14:paraId="4818B149" w14:textId="77777777" w:rsidR="00AD36FB" w:rsidRDefault="00AD36FB" w:rsidP="008031E3"/>
        </w:tc>
        <w:tc>
          <w:tcPr>
            <w:tcW w:w="2337" w:type="dxa"/>
          </w:tcPr>
          <w:p w14:paraId="4818B14A" w14:textId="77777777" w:rsidR="00AD36FB" w:rsidRDefault="00AD36FB" w:rsidP="008031E3"/>
        </w:tc>
        <w:tc>
          <w:tcPr>
            <w:tcW w:w="2338" w:type="dxa"/>
          </w:tcPr>
          <w:p w14:paraId="4818B14B" w14:textId="77777777" w:rsidR="00AD36FB" w:rsidRDefault="00AD36FB" w:rsidP="008031E3"/>
        </w:tc>
        <w:tc>
          <w:tcPr>
            <w:tcW w:w="2338" w:type="dxa"/>
          </w:tcPr>
          <w:p w14:paraId="4818B14C" w14:textId="77777777" w:rsidR="00AD36FB" w:rsidRDefault="00AD36FB" w:rsidP="008031E3"/>
        </w:tc>
      </w:tr>
    </w:tbl>
    <w:p w14:paraId="4818B14E" w14:textId="77777777" w:rsidR="00AD36FB" w:rsidRPr="006E200D" w:rsidRDefault="00AD36FB" w:rsidP="008031E3">
      <w:pPr>
        <w:spacing w:after="0"/>
      </w:pPr>
    </w:p>
    <w:p w14:paraId="4818B14F" w14:textId="77777777" w:rsidR="00A37964" w:rsidRDefault="00AD36FB" w:rsidP="008C474A">
      <w:pPr>
        <w:spacing w:after="0"/>
      </w:pPr>
      <w:r>
        <w:t>6. What are your conclusions about the effect of activating ChR2 in this specific set of neurons? Did it fit your hypothesis? Why or why not?</w:t>
      </w:r>
    </w:p>
    <w:p w14:paraId="4818B150" w14:textId="77777777" w:rsidR="00AD36FB" w:rsidRDefault="00AD36FB" w:rsidP="008C474A">
      <w:pPr>
        <w:spacing w:after="0"/>
      </w:pPr>
    </w:p>
    <w:p w14:paraId="4818B151" w14:textId="77777777" w:rsidR="00157017" w:rsidRDefault="00157017" w:rsidP="008C474A">
      <w:pPr>
        <w:spacing w:after="0"/>
      </w:pPr>
    </w:p>
    <w:p w14:paraId="4818B152" w14:textId="77777777" w:rsidR="00157017" w:rsidRDefault="00157017" w:rsidP="008C474A">
      <w:pPr>
        <w:spacing w:after="0"/>
      </w:pPr>
    </w:p>
    <w:p w14:paraId="4818B153" w14:textId="77777777" w:rsidR="00AD36FB" w:rsidRDefault="00AD36FB" w:rsidP="008C474A">
      <w:pPr>
        <w:spacing w:after="0"/>
      </w:pPr>
    </w:p>
    <w:p w14:paraId="4818B154" w14:textId="77777777" w:rsidR="00AD36FB" w:rsidRDefault="00AD36FB" w:rsidP="008C474A">
      <w:pPr>
        <w:spacing w:after="0"/>
      </w:pPr>
    </w:p>
    <w:p w14:paraId="4818B155" w14:textId="77777777" w:rsidR="00AD36FB" w:rsidRDefault="00AD36FB" w:rsidP="008C474A">
      <w:pPr>
        <w:spacing w:after="0"/>
      </w:pPr>
    </w:p>
    <w:p w14:paraId="4818B156" w14:textId="77777777" w:rsidR="00AD36FB" w:rsidRDefault="00AD36FB" w:rsidP="008C474A">
      <w:pPr>
        <w:spacing w:after="0"/>
      </w:pPr>
    </w:p>
    <w:p w14:paraId="4818B157" w14:textId="77777777" w:rsidR="00AD36FB" w:rsidRDefault="00AD36FB" w:rsidP="008C474A">
      <w:pPr>
        <w:spacing w:after="0"/>
      </w:pPr>
    </w:p>
    <w:p w14:paraId="4818B158" w14:textId="77777777" w:rsidR="00AD36FB" w:rsidRDefault="00AD36FB" w:rsidP="008C474A">
      <w:pPr>
        <w:spacing w:after="0"/>
      </w:pPr>
    </w:p>
    <w:p w14:paraId="4818B159" w14:textId="77777777" w:rsidR="00AD36FB" w:rsidRDefault="00AD36FB" w:rsidP="008C474A">
      <w:pPr>
        <w:spacing w:after="0"/>
      </w:pPr>
      <w:r>
        <w:lastRenderedPageBreak/>
        <w:t xml:space="preserve">7. Design your experiment for next week. </w:t>
      </w:r>
    </w:p>
    <w:p w14:paraId="4818B15A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>Pick the promotor you want to use (Ok371 or Cha7.4)</w:t>
      </w:r>
      <w:r w:rsidR="0029705C">
        <w:t>.</w:t>
      </w:r>
      <w:r>
        <w:t xml:space="preserve"> </w:t>
      </w:r>
    </w:p>
    <w:p w14:paraId="4818B15B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>Pick the channel you want to pair it with (ChR2 or TRPA1)</w:t>
      </w:r>
      <w:r w:rsidR="0029705C">
        <w:t>.</w:t>
      </w:r>
    </w:p>
    <w:p w14:paraId="4818B15C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>You only get ONE cross! So no, you can’t do multiple crosses and compare – sorry.</w:t>
      </w:r>
    </w:p>
    <w:p w14:paraId="4818B15D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 xml:space="preserve">Plan a control (a good control would be a genetically similar line of flies </w:t>
      </w:r>
      <w:r w:rsidR="0029705C">
        <w:t>in which there will be no ChR2 or TRPA1 response</w:t>
      </w:r>
      <w:r>
        <w:t xml:space="preserve"> to your light or heat stimulus)</w:t>
      </w:r>
      <w:r w:rsidR="0029705C">
        <w:t>.</w:t>
      </w:r>
    </w:p>
    <w:p w14:paraId="4818B15E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>Plan your manipulation and your measure.</w:t>
      </w:r>
    </w:p>
    <w:p w14:paraId="4818B15F" w14:textId="77777777" w:rsidR="00AD36FB" w:rsidRDefault="00AD36FB" w:rsidP="00AD36FB">
      <w:pPr>
        <w:pStyle w:val="ListParagraph"/>
        <w:numPr>
          <w:ilvl w:val="0"/>
          <w:numId w:val="2"/>
        </w:numPr>
        <w:spacing w:after="0"/>
      </w:pPr>
      <w:r>
        <w:t xml:space="preserve">Develop </w:t>
      </w:r>
      <w:r w:rsidR="000465A5">
        <w:t xml:space="preserve">a hypothesis with a strong rationale based on </w:t>
      </w:r>
      <w:r w:rsidR="00157017">
        <w:t>what is known about glutamatergic and cholinergic neurons in flies</w:t>
      </w:r>
      <w:r w:rsidR="000465A5">
        <w:t>.</w:t>
      </w:r>
    </w:p>
    <w:p w14:paraId="4818B160" w14:textId="77777777" w:rsidR="000465A5" w:rsidRDefault="000465A5" w:rsidP="00C04719">
      <w:pPr>
        <w:pStyle w:val="ListParagraph"/>
        <w:numPr>
          <w:ilvl w:val="0"/>
          <w:numId w:val="2"/>
        </w:numPr>
        <w:spacing w:after="0"/>
      </w:pPr>
      <w:r>
        <w:t xml:space="preserve">Write </w:t>
      </w:r>
      <w:r w:rsidR="0029705C">
        <w:t xml:space="preserve">a complete experiment plan using the form on the next page. </w:t>
      </w:r>
    </w:p>
    <w:p w14:paraId="4A6BFBC9" w14:textId="77777777" w:rsidR="005716C2" w:rsidRDefault="005716C2" w:rsidP="0029705C">
      <w:pPr>
        <w:rPr>
          <w:b/>
          <w:u w:val="single"/>
        </w:rPr>
      </w:pPr>
    </w:p>
    <w:p w14:paraId="4818B161" w14:textId="77777777" w:rsidR="0029705C" w:rsidRPr="00644025" w:rsidRDefault="0029705C" w:rsidP="0029705C">
      <w:pPr>
        <w:rPr>
          <w:b/>
          <w:u w:val="single"/>
        </w:rPr>
      </w:pPr>
      <w:r w:rsidRPr="00644025">
        <w:rPr>
          <w:b/>
          <w:u w:val="single"/>
        </w:rPr>
        <w:t>Experiment Plan:</w:t>
      </w:r>
    </w:p>
    <w:p w14:paraId="4818B162" w14:textId="77777777" w:rsidR="0029705C" w:rsidRDefault="0029705C" w:rsidP="0029705C">
      <w:pPr>
        <w:rPr>
          <w:i/>
        </w:rPr>
      </w:pPr>
      <w:r w:rsidRPr="00644025">
        <w:rPr>
          <w:i/>
        </w:rPr>
        <w:t xml:space="preserve">Each lab group must turn in a </w:t>
      </w:r>
      <w:r w:rsidRPr="00644025">
        <w:rPr>
          <w:b/>
          <w:i/>
          <w:u w:val="single"/>
        </w:rPr>
        <w:t>typed</w:t>
      </w:r>
      <w:r w:rsidRPr="00644025">
        <w:rPr>
          <w:i/>
        </w:rPr>
        <w:t xml:space="preserve"> set of responses to these questions. It should be turned in via email, cc’ing all group members. </w:t>
      </w:r>
      <w:r>
        <w:rPr>
          <w:i/>
        </w:rPr>
        <w:t>Please put group member initials in the file name as well.</w:t>
      </w:r>
    </w:p>
    <w:p w14:paraId="4818B163" w14:textId="77777777" w:rsidR="0029705C" w:rsidRPr="001E489C" w:rsidRDefault="0029705C" w:rsidP="0029705C">
      <w:r w:rsidRPr="001E489C">
        <w:t>Lab group names:</w:t>
      </w:r>
    </w:p>
    <w:p w14:paraId="4818B164" w14:textId="77777777" w:rsidR="0029705C" w:rsidRPr="00644025" w:rsidRDefault="0029705C" w:rsidP="0029705C">
      <w:pPr>
        <w:rPr>
          <w:b/>
          <w:u w:val="single"/>
        </w:rPr>
      </w:pPr>
    </w:p>
    <w:p w14:paraId="4818B165" w14:textId="77777777" w:rsidR="0029705C" w:rsidRPr="00644025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t>What is your experimental question?</w:t>
      </w:r>
    </w:p>
    <w:p w14:paraId="4818B166" w14:textId="77777777" w:rsidR="0029705C" w:rsidRPr="00644025" w:rsidRDefault="0029705C" w:rsidP="0029705C"/>
    <w:p w14:paraId="4818B167" w14:textId="77777777" w:rsidR="0029705C" w:rsidRPr="00644025" w:rsidRDefault="0029705C" w:rsidP="0029705C"/>
    <w:p w14:paraId="4818B168" w14:textId="77777777" w:rsidR="0029705C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t>What is your hypothesis and why?</w:t>
      </w:r>
      <w:r>
        <w:t xml:space="preserve"> Be sure to give a clear rationale.</w:t>
      </w:r>
    </w:p>
    <w:p w14:paraId="4818B169" w14:textId="77777777" w:rsidR="0029705C" w:rsidRDefault="0029705C" w:rsidP="0029705C">
      <w:pPr>
        <w:ind w:left="360"/>
      </w:pPr>
    </w:p>
    <w:p w14:paraId="4818B16A" w14:textId="77777777" w:rsidR="0029705C" w:rsidRDefault="0029705C" w:rsidP="0029705C">
      <w:pPr>
        <w:ind w:left="360"/>
      </w:pPr>
    </w:p>
    <w:p w14:paraId="4818B16B" w14:textId="77777777" w:rsidR="0029705C" w:rsidRPr="00644025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>
        <w:t>Cite 1-2 literature sources that support your hypothesis and rationale. Give a citation here (in APA style) as well as a link to the study. Write 2-3 sentences explaining what each paper found and connecting that to your experiment.</w:t>
      </w:r>
    </w:p>
    <w:p w14:paraId="4818B16C" w14:textId="77777777" w:rsidR="0029705C" w:rsidRPr="00644025" w:rsidRDefault="0029705C" w:rsidP="0029705C"/>
    <w:p w14:paraId="4818B16D" w14:textId="77777777" w:rsidR="0029705C" w:rsidRPr="00644025" w:rsidRDefault="0029705C" w:rsidP="0029705C"/>
    <w:p w14:paraId="4818B16E" w14:textId="77777777" w:rsidR="0029705C" w:rsidRPr="00644025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t>What are your independent and dependent variables?</w:t>
      </w:r>
    </w:p>
    <w:p w14:paraId="4818B16F" w14:textId="77777777" w:rsidR="0029705C" w:rsidRPr="00644025" w:rsidRDefault="0029705C" w:rsidP="0029705C"/>
    <w:p w14:paraId="4818B170" w14:textId="77777777" w:rsidR="0029705C" w:rsidRPr="00644025" w:rsidRDefault="0029705C" w:rsidP="0029705C"/>
    <w:p w14:paraId="4818B171" w14:textId="77777777" w:rsidR="0029705C" w:rsidRPr="00644025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t>How will you conduct your experiment? Explain your planned methods</w:t>
      </w:r>
      <w:r w:rsidRPr="00564BE3">
        <w:rPr>
          <w:b/>
        </w:rPr>
        <w:t xml:space="preserve"> in detail</w:t>
      </w:r>
      <w:r w:rsidRPr="00644025">
        <w:t xml:space="preserve"> – </w:t>
      </w:r>
      <w:r>
        <w:t>what is your treatment and how will you apply it</w:t>
      </w:r>
      <w:r w:rsidRPr="00644025">
        <w:t xml:space="preserve">? </w:t>
      </w:r>
      <w:r>
        <w:t>Give details like doses, timing, etc. What will your n be? If you are adapting methods from a previously published study, please cite it here.</w:t>
      </w:r>
    </w:p>
    <w:p w14:paraId="4818B172" w14:textId="77777777" w:rsidR="0029705C" w:rsidRPr="00644025" w:rsidRDefault="0029705C" w:rsidP="0029705C"/>
    <w:p w14:paraId="4818B173" w14:textId="77777777" w:rsidR="0029705C" w:rsidRPr="00644025" w:rsidRDefault="0029705C" w:rsidP="0029705C"/>
    <w:p w14:paraId="4818B174" w14:textId="77777777" w:rsidR="0029705C" w:rsidRPr="00644025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lastRenderedPageBreak/>
        <w:t>How will you analyze your data? Explain what statistic you will use and how you will apply it to your data.</w:t>
      </w:r>
    </w:p>
    <w:p w14:paraId="4818B175" w14:textId="77777777" w:rsidR="0029705C" w:rsidRPr="00644025" w:rsidRDefault="0029705C" w:rsidP="0029705C"/>
    <w:p w14:paraId="4818B176" w14:textId="77777777" w:rsidR="0029705C" w:rsidRPr="00644025" w:rsidRDefault="0029705C" w:rsidP="0029705C"/>
    <w:p w14:paraId="4818B177" w14:textId="77777777" w:rsidR="0029705C" w:rsidRDefault="0029705C" w:rsidP="0029705C">
      <w:pPr>
        <w:pStyle w:val="ListParagraph"/>
        <w:numPr>
          <w:ilvl w:val="0"/>
          <w:numId w:val="3"/>
        </w:numPr>
        <w:spacing w:after="0" w:line="240" w:lineRule="auto"/>
      </w:pPr>
      <w:r w:rsidRPr="00644025">
        <w:t>Are there any supplies you need that are not common lab objects? Will you bring them or do you need me to supply them?</w:t>
      </w:r>
    </w:p>
    <w:sectPr w:rsidR="0029705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8B17E" w14:textId="77777777" w:rsidR="00E1709B" w:rsidRDefault="00E1709B" w:rsidP="007D0E57">
      <w:pPr>
        <w:spacing w:after="0" w:line="240" w:lineRule="auto"/>
      </w:pPr>
      <w:r>
        <w:separator/>
      </w:r>
    </w:p>
  </w:endnote>
  <w:endnote w:type="continuationSeparator" w:id="0">
    <w:p w14:paraId="4818B17F" w14:textId="77777777" w:rsidR="00E1709B" w:rsidRDefault="00E1709B" w:rsidP="007D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8B182" w14:textId="77777777" w:rsidR="00E7470C" w:rsidRDefault="00E7470C">
    <w:pPr>
      <w:pStyle w:val="Footer"/>
      <w:rPr>
        <w:sz w:val="20"/>
        <w:szCs w:val="20"/>
      </w:rPr>
    </w:pPr>
    <w:r>
      <w:rPr>
        <w:noProof/>
        <w:color w:val="0000FF"/>
      </w:rPr>
      <w:drawing>
        <wp:inline distT="0" distB="0" distL="0" distR="0" wp14:anchorId="4818B184" wp14:editId="4818B185">
          <wp:extent cx="838200" cy="295275"/>
          <wp:effectExtent l="0" t="0" r="0" b="9525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E7470C">
      <w:rPr>
        <w:sz w:val="20"/>
        <w:szCs w:val="20"/>
      </w:rPr>
      <w:t xml:space="preserve"> </w:t>
    </w:r>
  </w:p>
  <w:p w14:paraId="4818B183" w14:textId="77777777" w:rsidR="00E7470C" w:rsidRPr="00E7470C" w:rsidRDefault="00E7470C">
    <w:pPr>
      <w:pStyle w:val="Footer"/>
      <w:rPr>
        <w:sz w:val="20"/>
        <w:szCs w:val="20"/>
      </w:rPr>
    </w:pPr>
    <w:r w:rsidRPr="00E7470C">
      <w:rPr>
        <w:sz w:val="20"/>
        <w:szCs w:val="20"/>
      </w:rPr>
      <w:t xml:space="preserve">This work is licensed under a </w:t>
    </w:r>
    <w:hyperlink r:id="rId3" w:history="1">
      <w:r w:rsidRPr="00E7470C">
        <w:rPr>
          <w:rStyle w:val="Hyperlink"/>
          <w:sz w:val="20"/>
          <w:szCs w:val="20"/>
        </w:rPr>
        <w:t>Creative Commons Attribution-NonCommercial 4.0 International License</w:t>
      </w:r>
    </w:hyperlink>
    <w:r w:rsidRPr="00E7470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8B17C" w14:textId="77777777" w:rsidR="00E1709B" w:rsidRDefault="00E1709B" w:rsidP="007D0E57">
      <w:pPr>
        <w:spacing w:after="0" w:line="240" w:lineRule="auto"/>
      </w:pPr>
      <w:r>
        <w:separator/>
      </w:r>
    </w:p>
  </w:footnote>
  <w:footnote w:type="continuationSeparator" w:id="0">
    <w:p w14:paraId="4818B17D" w14:textId="77777777" w:rsidR="00E1709B" w:rsidRDefault="00E1709B" w:rsidP="007D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8B180" w14:textId="6E28B247" w:rsidR="007D0E57" w:rsidRPr="00E7470C" w:rsidRDefault="005716C2">
    <w:pPr>
      <w:pStyle w:val="Header"/>
      <w:rPr>
        <w:sz w:val="22"/>
        <w:szCs w:val="22"/>
      </w:rPr>
    </w:pPr>
    <w:r>
      <w:rPr>
        <w:sz w:val="22"/>
        <w:szCs w:val="22"/>
      </w:rPr>
      <w:t xml:space="preserve">Created by </w:t>
    </w:r>
    <w:r w:rsidR="00E7470C" w:rsidRPr="00E7470C">
      <w:rPr>
        <w:sz w:val="22"/>
        <w:szCs w:val="22"/>
      </w:rPr>
      <w:t xml:space="preserve">Heather J. </w:t>
    </w:r>
    <w:r w:rsidR="007D0E57" w:rsidRPr="00E7470C">
      <w:rPr>
        <w:sz w:val="22"/>
        <w:szCs w:val="22"/>
      </w:rPr>
      <w:t>Rhodes</w:t>
    </w:r>
    <w:r>
      <w:rPr>
        <w:sz w:val="22"/>
        <w:szCs w:val="22"/>
      </w:rPr>
      <w:t>,</w:t>
    </w:r>
    <w:r w:rsidR="007D0E57" w:rsidRPr="00E7470C">
      <w:rPr>
        <w:sz w:val="22"/>
        <w:szCs w:val="22"/>
      </w:rPr>
      <w:t xml:space="preserve"> 2017</w:t>
    </w:r>
  </w:p>
  <w:p w14:paraId="4818B181" w14:textId="0AE8CAAD" w:rsidR="00E7470C" w:rsidRPr="00E7470C" w:rsidRDefault="005716C2">
    <w:pPr>
      <w:pStyle w:val="Header"/>
      <w:rPr>
        <w:sz w:val="20"/>
        <w:szCs w:val="20"/>
      </w:rPr>
    </w:pPr>
    <w:hyperlink r:id="rId1" w:history="1">
      <w:r w:rsidRPr="00F92CFD">
        <w:rPr>
          <w:rStyle w:val="Hyperlink"/>
          <w:sz w:val="20"/>
          <w:szCs w:val="20"/>
        </w:rPr>
        <w:t>https://denison.edu/people/heather-rhodes</w:t>
      </w:r>
    </w:hyperlink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3E45"/>
    <w:multiLevelType w:val="hybridMultilevel"/>
    <w:tmpl w:val="5570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60B4D"/>
    <w:multiLevelType w:val="hybridMultilevel"/>
    <w:tmpl w:val="6348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37AD3"/>
    <w:multiLevelType w:val="hybridMultilevel"/>
    <w:tmpl w:val="AA028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A"/>
    <w:rsid w:val="000465A5"/>
    <w:rsid w:val="000A4D02"/>
    <w:rsid w:val="00143E2F"/>
    <w:rsid w:val="00157017"/>
    <w:rsid w:val="002470F2"/>
    <w:rsid w:val="0029705C"/>
    <w:rsid w:val="002D435A"/>
    <w:rsid w:val="00344233"/>
    <w:rsid w:val="00446E8A"/>
    <w:rsid w:val="005716C2"/>
    <w:rsid w:val="005D0CD0"/>
    <w:rsid w:val="006351FD"/>
    <w:rsid w:val="006E200D"/>
    <w:rsid w:val="006F7E7C"/>
    <w:rsid w:val="0076528F"/>
    <w:rsid w:val="007D0E57"/>
    <w:rsid w:val="008031E3"/>
    <w:rsid w:val="008C474A"/>
    <w:rsid w:val="008E530B"/>
    <w:rsid w:val="0094296E"/>
    <w:rsid w:val="009B4F8F"/>
    <w:rsid w:val="009D062E"/>
    <w:rsid w:val="00A37964"/>
    <w:rsid w:val="00AD36FB"/>
    <w:rsid w:val="00B067CA"/>
    <w:rsid w:val="00C57D27"/>
    <w:rsid w:val="00D37678"/>
    <w:rsid w:val="00DA4FBB"/>
    <w:rsid w:val="00DB5972"/>
    <w:rsid w:val="00E1709B"/>
    <w:rsid w:val="00E7470C"/>
    <w:rsid w:val="00F0188D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B0D8"/>
  <w15:chartTrackingRefBased/>
  <w15:docId w15:val="{F2A9AAD6-CC89-4E27-BFBE-A7094CF0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74A"/>
    <w:pPr>
      <w:spacing w:before="100" w:beforeAutospacing="1" w:after="100" w:afterAutospacing="1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C4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7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7C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57"/>
  </w:style>
  <w:style w:type="paragraph" w:styleId="Footer">
    <w:name w:val="footer"/>
    <w:basedOn w:val="Normal"/>
    <w:link w:val="FooterChar"/>
    <w:uiPriority w:val="99"/>
    <w:unhideWhenUsed/>
    <w:rsid w:val="007D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57"/>
  </w:style>
  <w:style w:type="paragraph" w:styleId="BalloonText">
    <w:name w:val="Balloon Text"/>
    <w:basedOn w:val="Normal"/>
    <w:link w:val="BalloonTextChar"/>
    <w:uiPriority w:val="99"/>
    <w:semiHidden/>
    <w:unhideWhenUsed/>
    <w:rsid w:val="00DB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A67v4vSg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b9LuwtrjK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nison.edu/people/heather-rh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9ccce0-d01a-44eb-8f6d-fcfce274c37a">DXK3VZ7EW6WC-1702072923-23579</_dlc_DocId>
    <_dlc_DocIdUrl xmlns="529ccce0-d01a-44eb-8f6d-fcfce274c37a">
      <Url>https://sharepoint.sfn.org/departments/DSN/_layouts/15/DocIdRedir.aspx?ID=DXK3VZ7EW6WC-1702072923-23579</Url>
      <Description>DXK3VZ7EW6WC-1702072923-23579</Description>
    </_dlc_DocIdUrl>
    <TaxCatchAll xmlns="529ccce0-d01a-44eb-8f6d-fcfce274c37a"/>
    <LastReviewedDate xmlns="529ccce0-d01a-44eb-8f6d-fcfce274c37a">2018-04-25T15:30:46+00:00</LastReviewedDate>
    <f35ca5f0ee694cfd9c7653895a2c7dca xmlns="529ccce0-d01a-44eb-8f6d-fcfce274c37a">
      <Terms xmlns="http://schemas.microsoft.com/office/infopath/2007/PartnerControls"/>
    </f35ca5f0ee694cfd9c7653895a2c7dca>
    <db0dfd8ecf6c4fc28d538b1ac635d8be xmlns="529ccce0-d01a-44eb-8f6d-fcfce274c37a">
      <Terms xmlns="http://schemas.microsoft.com/office/infopath/2007/PartnerControls"/>
    </db0dfd8ecf6c4fc28d538b1ac635d8be>
    <_dlc_DocIdPersistId xmlns="529ccce0-d01a-44eb-8f6d-fcfce274c37a" xsi:nil="true"/>
    <DocumentType xmlns="529ccce0-d01a-44eb-8f6d-fcfce274c37a" xsi:nil="true"/>
    <DocumentStatus xmlns="529ccce0-d01a-44eb-8f6d-fcfce274c37a">Draft</DocumentStatus>
    <TypeOfContent xmlns="529ccce0-d01a-44eb-8f6d-fcfce274c37a" xsi:nil="true"/>
    <TaxKeywordTaxHTField xmlns="529ccce0-d01a-44eb-8f6d-fcfce274c37a">
      <Terms xmlns="http://schemas.microsoft.com/office/infopath/2007/PartnerControls"/>
    </TaxKeywordTaxHTField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670D78E92F43815FF06821993392" ma:contentTypeVersion="12" ma:contentTypeDescription="Create a new document." ma:contentTypeScope="" ma:versionID="16a7715f62d6c764d66d7c7b252e2864">
  <xsd:schema xmlns:xsd="http://www.w3.org/2001/XMLSchema" xmlns:xs="http://www.w3.org/2001/XMLSchema" xmlns:p="http://schemas.microsoft.com/office/2006/metadata/properties" xmlns:ns1="http://schemas.microsoft.com/sharepoint/v3" xmlns:ns2="529ccce0-d01a-44eb-8f6d-fcfce274c37a" xmlns:ns3="http://schemas.microsoft.com/sharepoint/v4" targetNamespace="http://schemas.microsoft.com/office/2006/metadata/properties" ma:root="true" ma:fieldsID="4cb427569598c31049b990ae1b7619d8" ns1:_="" ns2:_="" ns3:_="">
    <xsd:import namespace="http://schemas.microsoft.com/sharepoint/v3"/>
    <xsd:import namespace="529ccce0-d01a-44eb-8f6d-fcfce274c3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ypeOfContent" minOccurs="0"/>
                <xsd:element ref="ns2:DocumentType" minOccurs="0"/>
                <xsd:element ref="ns2:f35ca5f0ee694cfd9c7653895a2c7dca" minOccurs="0"/>
                <xsd:element ref="ns2:TaxCatchAll" minOccurs="0"/>
                <xsd:element ref="ns2:TaxCatchAllLabel" minOccurs="0"/>
                <xsd:element ref="ns2:TaxKeywordTaxHTField" minOccurs="0"/>
                <xsd:element ref="ns2:LastReviewedDate" minOccurs="0"/>
                <xsd:element ref="ns2:DocumentStatus" minOccurs="0"/>
                <xsd:element ref="ns2:db0dfd8ecf6c4fc28d538b1ac635d8b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ce0-d01a-44eb-8f6d-fcfce274c3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ypeOfContent" ma:index="13" nillable="true" ma:displayName="Type of Content" ma:format="Dropdown" ma:internalName="TypeOfContent" ma:readOnly="false">
      <xsd:simpleType>
        <xsd:restriction base="dms:Choice">
          <xsd:enumeration value="Template"/>
          <xsd:enumeration value="Policy"/>
          <xsd:enumeration value="Form"/>
          <xsd:enumeration value="Documentation"/>
          <xsd:enumeration value="Press Release"/>
          <xsd:enumeration value="Unclassified"/>
        </xsd:restriction>
      </xsd:simpleType>
    </xsd:element>
    <xsd:element name="DocumentType" ma:index="14" nillable="true" ma:displayName="Document Type" ma:format="Dropdown" ma:internalName="DocumentType" ma:readOnly="false">
      <xsd:simpleType>
        <xsd:restriction base="dms:Choice">
          <xsd:enumeration value="Checklist"/>
          <xsd:enumeration value="Contract"/>
          <xsd:enumeration value="Floor Plan"/>
          <xsd:enumeration value="Form"/>
          <xsd:enumeration value="Grant"/>
          <xsd:enumeration value="Graphic"/>
          <xsd:enumeration value="Invoice"/>
          <xsd:enumeration value="Manual"/>
          <xsd:enumeration value="Meeting Notes"/>
          <xsd:enumeration value="Memo"/>
          <xsd:enumeration value="Photo"/>
          <xsd:enumeration value="Policy"/>
          <xsd:enumeration value="Presentation"/>
          <xsd:enumeration value="Process"/>
          <xsd:enumeration value="Report"/>
          <xsd:enumeration value="Template"/>
          <xsd:enumeration value="User Guide"/>
          <xsd:enumeration value="Unclassified"/>
          <xsd:enumeration value="Video"/>
        </xsd:restriction>
      </xsd:simpleType>
    </xsd:element>
    <xsd:element name="f35ca5f0ee694cfd9c7653895a2c7dca" ma:index="15" nillable="true" ma:taxonomy="true" ma:internalName="f35ca5f0ee694cfd9c7653895a2c7dca" ma:taxonomyFieldName="Function" ma:displayName="Function" ma:readOnly="false" ma:fieldId="{f35ca5f0-ee69-4cfd-9c76-53895a2c7dca}" ma:taxonomyMulti="true" ma:sspId="797d636a-0608-4240-bc17-84bd244307a5" ma:termSetId="feffb8c1-e6ea-432e-a7e0-ce911a1d98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0a1ea77-b44d-40b8-a9b7-c7fa1c8b6a48}" ma:internalName="TaxCatchAll" ma:showField="CatchAllData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70a1ea77-b44d-40b8-a9b7-c7fa1c8b6a48}" ma:internalName="TaxCatchAllLabel" ma:readOnly="true" ma:showField="CatchAllDataLabel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797d636a-0608-4240-bc17-84bd244307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ReviewedDate" ma:index="21" nillable="true" ma:displayName="Last Reviewed Date" ma:default="[today]" ma:format="DateOnly" ma:internalName="LastReviewedDate" ma:readOnly="false">
      <xsd:simpleType>
        <xsd:restriction base="dms:DateTime"/>
      </xsd:simpleType>
    </xsd:element>
    <xsd:element name="DocumentStatus" ma:index="22" nillable="true" ma:displayName="Document Status" ma:default="Draft" ma:format="Dropdown" ma:internalName="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db0dfd8ecf6c4fc28d538b1ac635d8be" ma:index="23" nillable="true" ma:taxonomy="true" ma:internalName="db0dfd8ecf6c4fc28d538b1ac635d8be" ma:taxonomyFieldName="Program" ma:displayName="Program" ma:readOnly="false" ma:fieldId="{db0dfd8e-cf6c-4fc2-8d53-8b1ac635d8be}" ma:taxonomyMulti="true" ma:sspId="797d636a-0608-4240-bc17-84bd244307a5" ma:termSetId="bf9a34c8-30e7-41cf-bc26-8cf2b79c8f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A97C-7C2B-4EE3-B564-1EECA207A73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purl.org/dc/terms/"/>
    <ds:schemaRef ds:uri="529ccce0-d01a-44eb-8f6d-fcfce274c3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D82408-2D02-4F4F-9C13-9E6A89831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CB521-0D2B-4E0C-A3DE-801F5DDDC3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89A109-B166-4638-A7A2-3BC06FC7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ccce0-d01a-44eb-8f6d-fcfce274c3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Rhodes</dc:creator>
  <cp:keywords/>
  <dc:description/>
  <cp:lastModifiedBy>Meridian Watters</cp:lastModifiedBy>
  <cp:revision>12</cp:revision>
  <dcterms:created xsi:type="dcterms:W3CDTF">2018-02-05T18:55:00Z</dcterms:created>
  <dcterms:modified xsi:type="dcterms:W3CDTF">2018-06-25T16:09:00Z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c739709b-405e-4694-bdcb-c3dcbbb98422</vt:lpwstr>
  </property>
  <property fmtid="{D5CDD505-2E9C-101B-9397-08002B2CF9AE}" pid="3" name="ContentTypeId">
    <vt:lpwstr>0x0101005C91670D78E92F43815FF06821993392</vt:lpwstr>
  </property>
  <property fmtid="{D5CDD505-2E9C-101B-9397-08002B2CF9AE}" pid="4" name="TaxKeyword">
    <vt:lpwstr/>
  </property>
  <property fmtid="{D5CDD505-2E9C-101B-9397-08002B2CF9AE}" pid="5" name="Program">
    <vt:lpwstr/>
  </property>
  <property fmtid="{D5CDD505-2E9C-101B-9397-08002B2CF9AE}" pid="6" name="Function">
    <vt:lpwstr/>
  </property>
</Properties>
</file>